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04326201"/>
        <w:docPartObj>
          <w:docPartGallery w:val="Cover Pages"/>
          <w:docPartUnique/>
        </w:docPartObj>
      </w:sdtPr>
      <w:sdtEndPr>
        <w:rPr>
          <w:rFonts w:ascii="Corbel" w:hAnsi="Corbel"/>
        </w:rPr>
      </w:sdtEndPr>
      <w:sdtContent>
        <w:p w14:paraId="0BC46BDD" w14:textId="1FF6E4EA" w:rsidR="00410FC5" w:rsidRDefault="002A19D3" w:rsidP="00FB618D">
          <w:pPr>
            <w:jc w:val="center"/>
          </w:pPr>
          <w:r>
            <w:rPr>
              <w:noProof/>
              <w:lang w:eastAsia="en-GB"/>
            </w:rPr>
            <mc:AlternateContent>
              <mc:Choice Requires="wpg">
                <w:drawing>
                  <wp:anchor distT="0" distB="0" distL="114300" distR="114300" simplePos="0" relativeHeight="251663360" behindDoc="0" locked="0" layoutInCell="1" allowOverlap="1" wp14:anchorId="1A5AD593" wp14:editId="0EBB9357">
                    <wp:simplePos x="0" y="0"/>
                    <wp:positionH relativeFrom="page">
                      <wp:posOffset>220980</wp:posOffset>
                    </wp:positionH>
                    <wp:positionV relativeFrom="topMargin">
                      <wp:align>bottom</wp:align>
                    </wp:positionV>
                    <wp:extent cx="7315200" cy="670560"/>
                    <wp:effectExtent l="0" t="0" r="0" b="0"/>
                    <wp:wrapNone/>
                    <wp:docPr id="1" name="Group 1"/>
                    <wp:cNvGraphicFramePr/>
                    <a:graphic xmlns:a="http://schemas.openxmlformats.org/drawingml/2006/main">
                      <a:graphicData uri="http://schemas.microsoft.com/office/word/2010/wordprocessingGroup">
                        <wpg:wgp>
                          <wpg:cNvGrpSpPr/>
                          <wpg:grpSpPr>
                            <a:xfrm>
                              <a:off x="0" y="0"/>
                              <a:ext cx="7315200" cy="670560"/>
                              <a:chOff x="0" y="-1"/>
                              <a:chExt cx="7315200" cy="1216153"/>
                            </a:xfrm>
                          </wpg:grpSpPr>
                          <wps:wsp>
                            <wps:cNvPr id="2"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0"/>
                                <a:ext cx="7315200" cy="1216152"/>
                              </a:xfrm>
                              <a:prstGeom prst="rect">
                                <a:avLst/>
                              </a:prstGeom>
                              <a:blipFill>
                                <a:blip r:embed="rId7"/>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1A38EEAA" id="Group 1" o:spid="_x0000_s1026" style="position:absolute;margin-left:17.4pt;margin-top:0;width:8in;height:52.8pt;z-index:251663360;mso-width-percent:941;mso-position-horizontal-relative:page;mso-position-vertical:bottom;mso-position-vertical-relative:top-margin-area;mso-width-percent:94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" path="m,l7312660,r,1129665l3619500,733425,,1091565,,xe" fillcolor="#4472c4" stroked="f" strokeweight="1pt">
                      <v:stroke joinstyle="miter"/>
                      <v:path arrowok="t" o:connecttype="custom" o:connectlocs="0,0;7315200,0;7315200,1130373;3620757,733885;0,1092249;0,0" o:connectangles="0,0,0,0,0,0"/>
                    </v:shape>
                    <v:rect id="Rectangle 3"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" stroked="f" strokeweight="1pt">
                      <v:fill r:id="rId8" o:title="" recolor="t" rotate="t" type="frame"/>
                    </v:rect>
                    <w10:wrap anchorx="page" anchory="margin"/>
                  </v:group>
                </w:pict>
              </mc:Fallback>
            </mc:AlternateContent>
          </w:r>
          <w:r w:rsidR="00950E69">
            <w:rPr>
              <w:noProof/>
              <w:lang w:eastAsia="en-GB"/>
            </w:rPr>
            <mc:AlternateContent>
              <mc:Choice Requires="wpg">
                <w:drawing>
                  <wp:anchor distT="0" distB="0" distL="114300" distR="114300" simplePos="0" relativeHeight="251657216" behindDoc="0" locked="0" layoutInCell="1" allowOverlap="1" wp14:anchorId="6C81F889" wp14:editId="5DB89F13">
                    <wp:simplePos x="0" y="0"/>
                    <wp:positionH relativeFrom="page">
                      <wp:posOffset>220980</wp:posOffset>
                    </wp:positionH>
                    <wp:positionV relativeFrom="topMargin">
                      <wp:align>bottom</wp:align>
                    </wp:positionV>
                    <wp:extent cx="7315200" cy="670560"/>
                    <wp:effectExtent l="0" t="0" r="0" b="0"/>
                    <wp:wrapNone/>
                    <wp:docPr id="149" name="Group 149"/>
                    <wp:cNvGraphicFramePr/>
                    <a:graphic xmlns:a="http://schemas.openxmlformats.org/drawingml/2006/main">
                      <a:graphicData uri="http://schemas.microsoft.com/office/word/2010/wordprocessingGroup">
                        <wpg:wgp>
                          <wpg:cNvGrpSpPr/>
                          <wpg:grpSpPr>
                            <a:xfrm>
                              <a:off x="0" y="0"/>
                              <a:ext cx="7315200" cy="67056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7DE0AAC2" id="Group 149" o:spid="_x0000_s1026" style="position:absolute;margin-left:17.4pt;margin-top:0;width:8in;height:52.8pt;z-index:251657216;mso-width-percent:941;mso-position-horizontal-relative:page;mso-position-vertical:bottom;mso-position-vertical-relative:top-margin-area;mso-width-percent:94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margin"/>
                  </v:group>
                </w:pict>
              </mc:Fallback>
            </mc:AlternateContent>
          </w:r>
        </w:p>
        <w:p w14:paraId="411FCFAE" w14:textId="0C99EAA8" w:rsidR="00EF169A" w:rsidRDefault="00926599" w:rsidP="00926599">
          <w:pPr>
            <w:spacing w:after="0"/>
            <w:jc w:val="center"/>
            <w:rPr>
              <w:rFonts w:ascii="Corbel" w:hAnsi="Corbel"/>
            </w:rPr>
          </w:pPr>
          <w:r>
            <w:rPr>
              <w:rFonts w:ascii="Corbel" w:hAnsi="Corbel"/>
              <w:noProof/>
              <w:lang w:eastAsia="en-GB"/>
            </w:rPr>
            <w:drawing>
              <wp:inline distT="0" distB="0" distL="0" distR="0" wp14:anchorId="353C8775" wp14:editId="0BD20803">
                <wp:extent cx="1762125" cy="320040"/>
                <wp:effectExtent l="0" t="0" r="952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320040"/>
                        </a:xfrm>
                        <a:prstGeom prst="rect">
                          <a:avLst/>
                        </a:prstGeom>
                        <a:noFill/>
                      </pic:spPr>
                    </pic:pic>
                  </a:graphicData>
                </a:graphic>
              </wp:inline>
            </w:drawing>
          </w:r>
        </w:p>
        <w:p w14:paraId="07CBF9E3" w14:textId="077FCE40" w:rsidR="00CF5C10" w:rsidRPr="00F30FC4" w:rsidRDefault="00CF5C10" w:rsidP="00926599">
          <w:pPr>
            <w:spacing w:after="0"/>
            <w:jc w:val="center"/>
            <w:rPr>
              <w:rFonts w:ascii="Arial" w:hAnsi="Arial" w:cs="Arial"/>
            </w:rPr>
          </w:pPr>
          <w:r w:rsidRPr="00F30FC4">
            <w:rPr>
              <w:rFonts w:ascii="Arial" w:hAnsi="Arial" w:cs="Arial"/>
            </w:rPr>
            <w:t>Le Val</w:t>
          </w:r>
        </w:p>
        <w:p w14:paraId="4D183328" w14:textId="6CC01132" w:rsidR="00CF5C10" w:rsidRPr="00F30FC4" w:rsidRDefault="00CF5C10" w:rsidP="00926599">
          <w:pPr>
            <w:spacing w:after="0"/>
            <w:jc w:val="center"/>
            <w:rPr>
              <w:rFonts w:ascii="Arial" w:hAnsi="Arial" w:cs="Arial"/>
            </w:rPr>
          </w:pPr>
          <w:r w:rsidRPr="00F30FC4">
            <w:rPr>
              <w:rFonts w:ascii="Arial" w:hAnsi="Arial" w:cs="Arial"/>
            </w:rPr>
            <w:t>Alderney</w:t>
          </w:r>
        </w:p>
        <w:p w14:paraId="1F60938B" w14:textId="2E79C575" w:rsidR="00CF5C10" w:rsidRPr="00F30FC4" w:rsidRDefault="00CF5C10" w:rsidP="00926599">
          <w:pPr>
            <w:spacing w:after="0"/>
            <w:jc w:val="center"/>
            <w:rPr>
              <w:rFonts w:ascii="Arial" w:hAnsi="Arial" w:cs="Arial"/>
            </w:rPr>
          </w:pPr>
          <w:r w:rsidRPr="00F30FC4">
            <w:rPr>
              <w:rFonts w:ascii="Arial" w:hAnsi="Arial" w:cs="Arial"/>
            </w:rPr>
            <w:t>GY9 3UL</w:t>
          </w:r>
        </w:p>
        <w:p w14:paraId="1098F5E5" w14:textId="55F7D2DC" w:rsidR="00CF5C10" w:rsidRPr="00F30FC4" w:rsidRDefault="00CF5C10" w:rsidP="00926599">
          <w:pPr>
            <w:spacing w:after="0"/>
            <w:jc w:val="center"/>
            <w:rPr>
              <w:rFonts w:ascii="Arial" w:hAnsi="Arial" w:cs="Arial"/>
            </w:rPr>
          </w:pPr>
          <w:r w:rsidRPr="00F30FC4">
            <w:rPr>
              <w:rFonts w:ascii="Arial" w:hAnsi="Arial" w:cs="Arial"/>
            </w:rPr>
            <w:t>Tel: 01481 822756</w:t>
          </w:r>
        </w:p>
        <w:p w14:paraId="1F6114DF" w14:textId="4FCBF33A" w:rsidR="00CF5C10" w:rsidRPr="00F30FC4" w:rsidRDefault="00CF5C10" w:rsidP="00926599">
          <w:pPr>
            <w:spacing w:after="0"/>
            <w:jc w:val="center"/>
            <w:rPr>
              <w:rFonts w:ascii="Arial" w:hAnsi="Arial" w:cs="Arial"/>
            </w:rPr>
          </w:pPr>
          <w:r w:rsidRPr="00F30FC4">
            <w:rPr>
              <w:rFonts w:ascii="Arial" w:hAnsi="Arial" w:cs="Arial"/>
            </w:rPr>
            <w:t>Fax: 01481 824535</w:t>
          </w:r>
        </w:p>
        <w:p w14:paraId="3C883D53" w14:textId="50E481EB" w:rsidR="002C70DC" w:rsidRDefault="00BD264B" w:rsidP="001C1745">
          <w:pPr>
            <w:spacing w:after="0"/>
            <w:jc w:val="right"/>
            <w:rPr>
              <w:rFonts w:ascii="Corbel" w:hAnsi="Corbel"/>
            </w:rPr>
          </w:pPr>
          <w:r>
            <w:rPr>
              <w:rFonts w:ascii="Corbel" w:hAnsi="Corbel"/>
            </w:rPr>
            <w:t>Friday 21</w:t>
          </w:r>
          <w:r>
            <w:rPr>
              <w:rFonts w:ascii="Corbel" w:hAnsi="Corbel"/>
              <w:vertAlign w:val="superscript"/>
            </w:rPr>
            <w:t>st</w:t>
          </w:r>
          <w:r w:rsidR="001C1745">
            <w:rPr>
              <w:rFonts w:ascii="Corbel" w:hAnsi="Corbel"/>
            </w:rPr>
            <w:t xml:space="preserve"> April 2023</w:t>
          </w:r>
        </w:p>
        <w:p w14:paraId="7169251E" w14:textId="0AE9691B" w:rsidR="001C1745" w:rsidRDefault="001C1745" w:rsidP="001C1745">
          <w:pPr>
            <w:spacing w:after="0"/>
            <w:rPr>
              <w:rFonts w:ascii="Corbel" w:hAnsi="Corbel"/>
            </w:rPr>
          </w:pPr>
        </w:p>
        <w:p w14:paraId="3771DB98" w14:textId="1949ABE7" w:rsidR="001C1745" w:rsidRDefault="001C1745" w:rsidP="001C1745">
          <w:pPr>
            <w:spacing w:after="0"/>
            <w:rPr>
              <w:rFonts w:ascii="Corbel" w:hAnsi="Corbel"/>
            </w:rPr>
          </w:pPr>
          <w:r>
            <w:rPr>
              <w:rFonts w:ascii="Corbel" w:hAnsi="Corbel"/>
            </w:rPr>
            <w:t>To the States of Alderney,</w:t>
          </w:r>
        </w:p>
        <w:p w14:paraId="3A547663" w14:textId="554E9A04" w:rsidR="001C1745" w:rsidRDefault="001C1745" w:rsidP="001C1745">
          <w:pPr>
            <w:spacing w:after="0"/>
            <w:rPr>
              <w:rFonts w:ascii="Corbel" w:hAnsi="Corbel"/>
            </w:rPr>
          </w:pPr>
        </w:p>
        <w:p w14:paraId="4377746E" w14:textId="15ED70CC" w:rsidR="001C1745" w:rsidRDefault="001C1745" w:rsidP="001C1745">
          <w:pPr>
            <w:spacing w:after="0"/>
            <w:rPr>
              <w:rFonts w:ascii="Corbel" w:hAnsi="Corbel"/>
              <w:b/>
            </w:rPr>
          </w:pPr>
          <w:r w:rsidRPr="001C1745">
            <w:rPr>
              <w:rFonts w:ascii="Corbel" w:hAnsi="Corbel"/>
              <w:b/>
            </w:rPr>
            <w:t>Re: Guernsey’s Food Hygiene Inspection 10</w:t>
          </w:r>
          <w:r w:rsidRPr="001C1745">
            <w:rPr>
              <w:rFonts w:ascii="Corbel" w:hAnsi="Corbel"/>
              <w:b/>
              <w:vertAlign w:val="superscript"/>
            </w:rPr>
            <w:t>th</w:t>
          </w:r>
          <w:r w:rsidRPr="001C1745">
            <w:rPr>
              <w:rFonts w:ascii="Corbel" w:hAnsi="Corbel"/>
              <w:b/>
            </w:rPr>
            <w:t xml:space="preserve"> March 2023</w:t>
          </w:r>
          <w:r w:rsidR="0001514D">
            <w:rPr>
              <w:rFonts w:ascii="Corbel" w:hAnsi="Corbel"/>
              <w:b/>
            </w:rPr>
            <w:t xml:space="preserve"> report</w:t>
          </w:r>
        </w:p>
        <w:p w14:paraId="0BD837CF" w14:textId="00E1A525" w:rsidR="001C1745" w:rsidRDefault="001C1745" w:rsidP="001C1745">
          <w:pPr>
            <w:spacing w:after="0"/>
            <w:rPr>
              <w:rFonts w:ascii="Corbel" w:hAnsi="Corbel"/>
              <w:b/>
            </w:rPr>
          </w:pPr>
        </w:p>
        <w:p w14:paraId="6B892A1C" w14:textId="2BE3C2E0" w:rsidR="001C1745" w:rsidRDefault="001C1745" w:rsidP="001C1745">
          <w:pPr>
            <w:spacing w:after="0"/>
            <w:rPr>
              <w:rFonts w:ascii="Corbel" w:hAnsi="Corbel"/>
            </w:rPr>
          </w:pPr>
          <w:r w:rsidRPr="001C1745">
            <w:rPr>
              <w:rFonts w:ascii="Corbel" w:hAnsi="Corbel"/>
            </w:rPr>
            <w:t>The Connaught</w:t>
          </w:r>
          <w:r>
            <w:rPr>
              <w:rFonts w:ascii="Corbel" w:hAnsi="Corbel"/>
            </w:rPr>
            <w:t xml:space="preserve"> received an unannounced Food Hygiene Inspection on Friday 10</w:t>
          </w:r>
          <w:r w:rsidRPr="001C1745">
            <w:rPr>
              <w:rFonts w:ascii="Corbel" w:hAnsi="Corbel"/>
              <w:vertAlign w:val="superscript"/>
            </w:rPr>
            <w:t>th</w:t>
          </w:r>
          <w:r>
            <w:rPr>
              <w:rFonts w:ascii="Corbel" w:hAnsi="Corbel"/>
            </w:rPr>
            <w:t xml:space="preserve"> March 2023 where they fedback </w:t>
          </w:r>
          <w:r w:rsidR="0001514D">
            <w:rPr>
              <w:rFonts w:ascii="Corbel" w:hAnsi="Corbel"/>
            </w:rPr>
            <w:t xml:space="preserve">directly </w:t>
          </w:r>
          <w:r>
            <w:rPr>
              <w:rFonts w:ascii="Corbel" w:hAnsi="Corbel"/>
            </w:rPr>
            <w:t>to the kitchen staff and myself as the Registered Operational Manager</w:t>
          </w:r>
          <w:r w:rsidR="0001514D">
            <w:rPr>
              <w:rFonts w:ascii="Corbel" w:hAnsi="Corbel"/>
            </w:rPr>
            <w:t xml:space="preserve"> and </w:t>
          </w:r>
          <w:r w:rsidR="00705AE2">
            <w:rPr>
              <w:rFonts w:ascii="Corbel" w:hAnsi="Corbel"/>
            </w:rPr>
            <w:t>announced our star rating was being reduced from 4 to 1</w:t>
          </w:r>
          <w:r>
            <w:rPr>
              <w:rFonts w:ascii="Corbel" w:hAnsi="Corbel"/>
            </w:rPr>
            <w:t>.</w:t>
          </w:r>
          <w:r w:rsidR="00705AE2">
            <w:rPr>
              <w:rFonts w:ascii="Corbel" w:hAnsi="Corbel"/>
            </w:rPr>
            <w:t xml:space="preserve"> This </w:t>
          </w:r>
          <w:r w:rsidR="0001514D">
            <w:rPr>
              <w:rFonts w:ascii="Corbel" w:hAnsi="Corbel"/>
            </w:rPr>
            <w:t xml:space="preserve">is </w:t>
          </w:r>
          <w:r w:rsidR="00705AE2">
            <w:rPr>
              <w:rFonts w:ascii="Corbel" w:hAnsi="Corbel"/>
            </w:rPr>
            <w:t>ba</w:t>
          </w:r>
          <w:r w:rsidR="0001514D">
            <w:rPr>
              <w:rFonts w:ascii="Corbel" w:hAnsi="Corbel"/>
            </w:rPr>
            <w:t>sed on three key categories (1) H</w:t>
          </w:r>
          <w:r w:rsidR="00705AE2">
            <w:rPr>
              <w:rFonts w:ascii="Corbel" w:hAnsi="Corbel"/>
            </w:rPr>
            <w:t xml:space="preserve">ygienic food handling, </w:t>
          </w:r>
          <w:r w:rsidR="0001514D">
            <w:rPr>
              <w:rFonts w:ascii="Corbel" w:hAnsi="Corbel"/>
            </w:rPr>
            <w:t xml:space="preserve">(2) </w:t>
          </w:r>
          <w:r w:rsidR="00705AE2">
            <w:rPr>
              <w:rFonts w:ascii="Corbel" w:hAnsi="Corbel"/>
            </w:rPr>
            <w:t xml:space="preserve">Cleanliness and condition of the facilities and building and </w:t>
          </w:r>
          <w:r w:rsidR="0001514D">
            <w:rPr>
              <w:rFonts w:ascii="Corbel" w:hAnsi="Corbel"/>
            </w:rPr>
            <w:t xml:space="preserve">(3) </w:t>
          </w:r>
          <w:r w:rsidR="00FF67F3">
            <w:rPr>
              <w:rFonts w:ascii="Corbel" w:hAnsi="Corbel"/>
            </w:rPr>
            <w:t>Management of food safety they found</w:t>
          </w:r>
          <w:r w:rsidR="00705AE2">
            <w:rPr>
              <w:rFonts w:ascii="Corbel" w:hAnsi="Corbel"/>
            </w:rPr>
            <w:t xml:space="preserve"> improvement was necessary in all three categories.</w:t>
          </w:r>
          <w:r w:rsidR="00606050">
            <w:rPr>
              <w:rFonts w:ascii="Corbel" w:hAnsi="Corbel"/>
            </w:rPr>
            <w:t xml:space="preserve"> In discussions with the inspectors we discussed the redevelopment of the kitchen facility ahead of our new extension in which they felt that they would be happy to input to the design of any new facility to ensure its fitness for purpose in line with regulations.</w:t>
          </w:r>
        </w:p>
        <w:p w14:paraId="3E9123CA" w14:textId="6116C5BC" w:rsidR="00705AE2" w:rsidRDefault="00705AE2" w:rsidP="001C1745">
          <w:pPr>
            <w:spacing w:after="0"/>
            <w:rPr>
              <w:rFonts w:ascii="Corbel" w:hAnsi="Corbel"/>
            </w:rPr>
          </w:pPr>
        </w:p>
        <w:p w14:paraId="23032118" w14:textId="2EE0722B" w:rsidR="004B6774" w:rsidRDefault="00705AE2" w:rsidP="001C1745">
          <w:pPr>
            <w:spacing w:after="0"/>
            <w:rPr>
              <w:rFonts w:ascii="Corbel" w:hAnsi="Corbel"/>
            </w:rPr>
          </w:pPr>
          <w:r>
            <w:rPr>
              <w:rFonts w:ascii="Corbel" w:hAnsi="Corbel"/>
            </w:rPr>
            <w:t>In terms of legal requirements</w:t>
          </w:r>
          <w:r w:rsidR="004B6774">
            <w:rPr>
              <w:rFonts w:ascii="Corbel" w:hAnsi="Corbel"/>
            </w:rPr>
            <w:t xml:space="preserve"> in the areas of </w:t>
          </w:r>
          <w:r w:rsidR="004B6774" w:rsidRPr="00FF67F3">
            <w:rPr>
              <w:rFonts w:ascii="Corbel" w:hAnsi="Corbel"/>
              <w:b/>
              <w:i/>
            </w:rPr>
            <w:t>Compliance with food Hygiene and Safety Procedures</w:t>
          </w:r>
          <w:r>
            <w:rPr>
              <w:rFonts w:ascii="Corbel" w:hAnsi="Corbel"/>
            </w:rPr>
            <w:t xml:space="preserve"> we received eight areas of poor compliance ranging from, personal items of clothing</w:t>
          </w:r>
          <w:r w:rsidR="000617DC">
            <w:rPr>
              <w:rFonts w:ascii="Corbel" w:hAnsi="Corbel"/>
            </w:rPr>
            <w:t xml:space="preserve"> </w:t>
          </w:r>
          <w:r w:rsidR="004B6774">
            <w:rPr>
              <w:rFonts w:ascii="Corbel" w:hAnsi="Corbel"/>
            </w:rPr>
            <w:t>in the dry store, a flypaper dispenser was hanging in the service kitchen to there were food items in the chiller unit which had no labels on. All these areas a</w:t>
          </w:r>
          <w:r w:rsidR="00FF67F3">
            <w:rPr>
              <w:rFonts w:ascii="Corbel" w:hAnsi="Corbel"/>
            </w:rPr>
            <w:t>ction time limit where</w:t>
          </w:r>
          <w:r w:rsidR="004B6774">
            <w:rPr>
              <w:rFonts w:ascii="Corbel" w:hAnsi="Corbel"/>
            </w:rPr>
            <w:t xml:space="preserve"> </w:t>
          </w:r>
          <w:r w:rsidR="00FF67F3">
            <w:rPr>
              <w:rFonts w:ascii="Corbel" w:hAnsi="Corbel"/>
            </w:rPr>
            <w:t>‘</w:t>
          </w:r>
          <w:r w:rsidR="004B6774">
            <w:rPr>
              <w:rFonts w:ascii="Corbel" w:hAnsi="Corbel"/>
            </w:rPr>
            <w:t>immediate</w:t>
          </w:r>
          <w:r w:rsidR="00FF67F3">
            <w:rPr>
              <w:rFonts w:ascii="Corbel" w:hAnsi="Corbel"/>
            </w:rPr>
            <w:t>’</w:t>
          </w:r>
          <w:r w:rsidR="004B6774">
            <w:rPr>
              <w:rFonts w:ascii="Corbel" w:hAnsi="Corbel"/>
            </w:rPr>
            <w:t xml:space="preserve"> and all of these areas were rectified immediately and proof sent to the inspectors. </w:t>
          </w:r>
        </w:p>
        <w:p w14:paraId="71D8A07A" w14:textId="77777777" w:rsidR="004B6774" w:rsidRDefault="004B6774" w:rsidP="001C1745">
          <w:pPr>
            <w:spacing w:after="0"/>
            <w:rPr>
              <w:rFonts w:ascii="Corbel" w:hAnsi="Corbel"/>
            </w:rPr>
          </w:pPr>
        </w:p>
        <w:p w14:paraId="161D5CCB" w14:textId="754A6764" w:rsidR="007D6136" w:rsidRDefault="004B6774" w:rsidP="001C1745">
          <w:pPr>
            <w:spacing w:after="0"/>
            <w:rPr>
              <w:rFonts w:ascii="Corbel" w:hAnsi="Corbel"/>
            </w:rPr>
          </w:pPr>
          <w:r>
            <w:rPr>
              <w:rFonts w:ascii="Corbel" w:hAnsi="Corbel"/>
            </w:rPr>
            <w:t xml:space="preserve">In terms of legal requirements in the areas of </w:t>
          </w:r>
          <w:r w:rsidRPr="00FF67F3">
            <w:rPr>
              <w:rFonts w:ascii="Corbel" w:hAnsi="Corbel"/>
              <w:b/>
              <w:i/>
            </w:rPr>
            <w:t>Compliance with structural requirements</w:t>
          </w:r>
          <w:r w:rsidRPr="00FF67F3">
            <w:rPr>
              <w:rFonts w:ascii="Corbel" w:hAnsi="Corbel"/>
              <w:b/>
            </w:rPr>
            <w:t xml:space="preserve"> </w:t>
          </w:r>
          <w:r>
            <w:rPr>
              <w:rFonts w:ascii="Corbel" w:hAnsi="Corbel"/>
            </w:rPr>
            <w:t xml:space="preserve">we received sixteen areas of poor compliance. The immediate </w:t>
          </w:r>
          <w:r w:rsidR="00D75E36">
            <w:rPr>
              <w:rFonts w:ascii="Corbel" w:hAnsi="Corbel"/>
            </w:rPr>
            <w:t xml:space="preserve">areas to be actioned were a deep clean behind kitchen equipment, the dry store, plastic chopping boards were worn and needed replacing, redundant items in the dry store that needed disposal, electric fly killer was poorly located all these areas were rectified immediately and proof sent to the inspectors. The two week-one month action points time limit in the areas of </w:t>
          </w:r>
          <w:r w:rsidR="00D75E36" w:rsidRPr="004B6774">
            <w:rPr>
              <w:rFonts w:ascii="Corbel" w:hAnsi="Corbel"/>
              <w:i/>
            </w:rPr>
            <w:t>Compliance with structural requirements</w:t>
          </w:r>
          <w:r w:rsidR="00D75E36">
            <w:rPr>
              <w:rFonts w:ascii="Corbel" w:hAnsi="Corbel"/>
              <w:i/>
            </w:rPr>
            <w:t xml:space="preserve"> </w:t>
          </w:r>
          <w:r w:rsidR="00D75E36">
            <w:rPr>
              <w:rFonts w:ascii="Corbel" w:hAnsi="Corbel"/>
            </w:rPr>
            <w:t xml:space="preserve">were undertake an audit of all the chiller units repair/replace, the seal at the rear of the rear of the sink in the kitchen needs repairing, the paint in the dry store was chipped which will require a repaint, the bottom door frames in both the kitchen and the main kitchen </w:t>
          </w:r>
          <w:r w:rsidR="007D6136">
            <w:rPr>
              <w:rFonts w:ascii="Corbel" w:hAnsi="Corbel"/>
            </w:rPr>
            <w:t>were worn and required repainting. These have all been rectified and proof sent to the inspectors.</w:t>
          </w:r>
        </w:p>
        <w:p w14:paraId="0EC8CD15" w14:textId="77777777" w:rsidR="007D6136" w:rsidRDefault="007D6136" w:rsidP="001C1745">
          <w:pPr>
            <w:spacing w:after="0"/>
            <w:rPr>
              <w:rFonts w:ascii="Corbel" w:hAnsi="Corbel"/>
            </w:rPr>
          </w:pPr>
        </w:p>
        <w:p w14:paraId="247BE7B0" w14:textId="0213A658" w:rsidR="001C1745" w:rsidRDefault="00FF67F3" w:rsidP="001C1745">
          <w:pPr>
            <w:spacing w:after="0"/>
            <w:rPr>
              <w:rFonts w:ascii="Corbel" w:hAnsi="Corbel"/>
            </w:rPr>
          </w:pPr>
          <w:r>
            <w:rPr>
              <w:rFonts w:ascii="Corbel" w:hAnsi="Corbel"/>
            </w:rPr>
            <w:t xml:space="preserve">The only </w:t>
          </w:r>
          <w:r w:rsidR="007D6136">
            <w:rPr>
              <w:rFonts w:ascii="Corbel" w:hAnsi="Corbel"/>
            </w:rPr>
            <w:t>areas within</w:t>
          </w:r>
          <w:r w:rsidR="00D75E36">
            <w:rPr>
              <w:rFonts w:ascii="Corbel" w:hAnsi="Corbel"/>
            </w:rPr>
            <w:t xml:space="preserve"> </w:t>
          </w:r>
          <w:r w:rsidR="007D6136" w:rsidRPr="00FF67F3">
            <w:rPr>
              <w:rFonts w:ascii="Corbel" w:hAnsi="Corbel"/>
              <w:b/>
              <w:i/>
            </w:rPr>
            <w:t>Compliance with structural requirements</w:t>
          </w:r>
          <w:r w:rsidR="007D6136">
            <w:rPr>
              <w:rFonts w:ascii="Corbel" w:hAnsi="Corbel"/>
              <w:i/>
            </w:rPr>
            <w:t xml:space="preserve"> </w:t>
          </w:r>
          <w:r>
            <w:rPr>
              <w:rFonts w:ascii="Corbel" w:hAnsi="Corbel"/>
            </w:rPr>
            <w:t>that have not been completed</w:t>
          </w:r>
          <w:r w:rsidR="007D6136">
            <w:rPr>
              <w:rFonts w:ascii="Corbel" w:hAnsi="Corbel"/>
            </w:rPr>
            <w:t xml:space="preserve"> the plastering and making good the ceiling in the fridge/freezer room, the poor location of the fridge and freezer room and the kitchenette the cabinets and draws and the shelves were damaged and deteriorated and can no longer be cleaned or disinfected properly which was given three months to rectify.</w:t>
          </w:r>
        </w:p>
        <w:p w14:paraId="2FD1FA02" w14:textId="56AC8BFC" w:rsidR="007D6136" w:rsidRDefault="007D6136" w:rsidP="001C1745">
          <w:pPr>
            <w:spacing w:after="0"/>
            <w:rPr>
              <w:rFonts w:ascii="Corbel" w:hAnsi="Corbel"/>
            </w:rPr>
          </w:pPr>
        </w:p>
        <w:p w14:paraId="348334E3" w14:textId="58B4B28E" w:rsidR="007D6136" w:rsidRDefault="007D6136" w:rsidP="001C1745">
          <w:pPr>
            <w:spacing w:after="0"/>
            <w:rPr>
              <w:rFonts w:ascii="Corbel" w:hAnsi="Corbel"/>
            </w:rPr>
          </w:pPr>
          <w:r>
            <w:rPr>
              <w:rFonts w:ascii="Corbel" w:hAnsi="Corbel"/>
            </w:rPr>
            <w:t xml:space="preserve">In terms of legal requirements in the areas of </w:t>
          </w:r>
          <w:r w:rsidRPr="00FF67F3">
            <w:rPr>
              <w:rFonts w:ascii="Corbel" w:hAnsi="Corbel"/>
              <w:b/>
              <w:i/>
            </w:rPr>
            <w:t>Confidence in management/control procedures</w:t>
          </w:r>
          <w:r>
            <w:rPr>
              <w:rFonts w:ascii="Corbel" w:hAnsi="Corbel"/>
              <w:i/>
            </w:rPr>
            <w:t xml:space="preserve"> </w:t>
          </w:r>
          <w:r>
            <w:rPr>
              <w:rFonts w:ascii="Corbel" w:hAnsi="Corbel"/>
            </w:rPr>
            <w:t xml:space="preserve">we had three areas of non-compliance. These were The Safer Food Better </w:t>
          </w:r>
          <w:r w:rsidR="00643266">
            <w:rPr>
              <w:rFonts w:ascii="Corbel" w:hAnsi="Corbel"/>
            </w:rPr>
            <w:t>Business (SFBB</w:t>
          </w:r>
          <w:r>
            <w:rPr>
              <w:rFonts w:ascii="Corbel" w:hAnsi="Corbel"/>
            </w:rPr>
            <w:t>) pack was disorganised and had not been reviewed</w:t>
          </w:r>
          <w:r w:rsidR="00643266">
            <w:rPr>
              <w:rFonts w:ascii="Corbel" w:hAnsi="Corbel"/>
            </w:rPr>
            <w:t xml:space="preserve"> which has now been and scanned and sent to the Inspector. Staff in charge of the kitchen should have Level three Food Safety which has been completed and proof sent to the Inspector. Finally they found that hygiene practices, stock control management is not being dealt with effectively meaning the amount of structural and cleaning </w:t>
          </w:r>
          <w:r w:rsidR="00643266">
            <w:rPr>
              <w:rFonts w:ascii="Corbel" w:hAnsi="Corbel"/>
            </w:rPr>
            <w:lastRenderedPageBreak/>
            <w:t>issues found during the inspection means the Food Ma</w:t>
          </w:r>
          <w:r w:rsidR="00443617">
            <w:rPr>
              <w:rFonts w:ascii="Corbel" w:hAnsi="Corbel"/>
            </w:rPr>
            <w:t>nagement Safety System is not being implemented fully. This is an ongoing targeted action point.</w:t>
          </w:r>
        </w:p>
        <w:p w14:paraId="38CF1888" w14:textId="6958F1E1" w:rsidR="00443617" w:rsidRDefault="00443617" w:rsidP="001C1745">
          <w:pPr>
            <w:spacing w:after="0"/>
            <w:rPr>
              <w:rFonts w:ascii="Corbel" w:hAnsi="Corbel"/>
            </w:rPr>
          </w:pPr>
        </w:p>
        <w:p w14:paraId="4B7ED218" w14:textId="546F999A" w:rsidR="00443617" w:rsidRDefault="00443617" w:rsidP="001C1745">
          <w:pPr>
            <w:spacing w:after="0"/>
            <w:rPr>
              <w:rFonts w:ascii="Corbel" w:hAnsi="Corbel"/>
            </w:rPr>
          </w:pPr>
          <w:r>
            <w:rPr>
              <w:rFonts w:ascii="Corbel" w:hAnsi="Corbel"/>
            </w:rPr>
            <w:t xml:space="preserve">Since the inspection and all of the immediate and short term rectifications have been made </w:t>
          </w:r>
          <w:r w:rsidR="00620CB9">
            <w:rPr>
              <w:rFonts w:ascii="Corbel" w:hAnsi="Corbel"/>
            </w:rPr>
            <w:t xml:space="preserve">and </w:t>
          </w:r>
          <w:r>
            <w:rPr>
              <w:rFonts w:ascii="Corbel" w:hAnsi="Corbel"/>
            </w:rPr>
            <w:t xml:space="preserve">the inspector </w:t>
          </w:r>
          <w:r w:rsidR="00BD264B">
            <w:rPr>
              <w:rFonts w:ascii="Corbel" w:hAnsi="Corbel"/>
            </w:rPr>
            <w:t>has reviewed our progress seen all of the documented evidence of compliance we have achieved four stars on Wednesday 19</w:t>
          </w:r>
          <w:r w:rsidR="00BD264B" w:rsidRPr="00BD264B">
            <w:rPr>
              <w:rFonts w:ascii="Corbel" w:hAnsi="Corbel"/>
              <w:vertAlign w:val="superscript"/>
            </w:rPr>
            <w:t>th</w:t>
          </w:r>
          <w:r w:rsidR="00BD264B">
            <w:rPr>
              <w:rFonts w:ascii="Corbel" w:hAnsi="Corbel"/>
            </w:rPr>
            <w:t xml:space="preserve"> 2023. We are expecting </w:t>
          </w:r>
          <w:r w:rsidR="00620CB9">
            <w:rPr>
              <w:rFonts w:ascii="Corbel" w:hAnsi="Corbel"/>
            </w:rPr>
            <w:t>an</w:t>
          </w:r>
          <w:r w:rsidR="00BD264B">
            <w:rPr>
              <w:rFonts w:ascii="Corbel" w:hAnsi="Corbel"/>
            </w:rPr>
            <w:t xml:space="preserve"> unannounced visit in the not too distant future to ensure we are maintaining these standards.</w:t>
          </w:r>
        </w:p>
        <w:p w14:paraId="3A6E8309" w14:textId="3CA5D413" w:rsidR="00443617" w:rsidRDefault="00443617" w:rsidP="001C1745">
          <w:pPr>
            <w:spacing w:after="0"/>
            <w:rPr>
              <w:rFonts w:ascii="Corbel" w:hAnsi="Corbel"/>
            </w:rPr>
          </w:pPr>
        </w:p>
        <w:p w14:paraId="40C5B4A5" w14:textId="28C8661F" w:rsidR="00443617" w:rsidRDefault="00443617" w:rsidP="001C1745">
          <w:pPr>
            <w:spacing w:after="0"/>
            <w:rPr>
              <w:rFonts w:ascii="Corbel" w:hAnsi="Corbel"/>
            </w:rPr>
          </w:pPr>
          <w:r>
            <w:rPr>
              <w:rFonts w:ascii="Corbel" w:hAnsi="Corbel"/>
            </w:rPr>
            <w:t>Yours sincerely</w:t>
          </w:r>
        </w:p>
        <w:p w14:paraId="10FBFF78" w14:textId="0B76F765" w:rsidR="00443617" w:rsidRDefault="00443617" w:rsidP="001C1745">
          <w:pPr>
            <w:spacing w:after="0"/>
            <w:rPr>
              <w:rFonts w:ascii="Corbel" w:hAnsi="Corbel"/>
            </w:rPr>
          </w:pPr>
        </w:p>
        <w:p w14:paraId="6DFD9177" w14:textId="4B0AF6D8" w:rsidR="00443617" w:rsidRPr="00273F59" w:rsidRDefault="00273F59" w:rsidP="001C1745">
          <w:pPr>
            <w:spacing w:after="0"/>
            <w:rPr>
              <w:rFonts w:ascii="Freestyle Script" w:hAnsi="Freestyle Script"/>
              <w:i/>
              <w:sz w:val="28"/>
              <w:szCs w:val="28"/>
            </w:rPr>
          </w:pPr>
          <w:r w:rsidRPr="00273F59">
            <w:rPr>
              <w:rFonts w:ascii="Freestyle Script" w:hAnsi="Freestyle Script"/>
              <w:i/>
              <w:sz w:val="28"/>
              <w:szCs w:val="28"/>
            </w:rPr>
            <w:t>Liz Bowskill</w:t>
          </w:r>
        </w:p>
        <w:p w14:paraId="4546EE59" w14:textId="77777777" w:rsidR="00443617" w:rsidRDefault="00443617" w:rsidP="001C1745">
          <w:pPr>
            <w:spacing w:after="0"/>
            <w:rPr>
              <w:rFonts w:ascii="Corbel" w:hAnsi="Corbel"/>
            </w:rPr>
          </w:pPr>
        </w:p>
        <w:p w14:paraId="1A2004D0" w14:textId="243613FD" w:rsidR="00443617" w:rsidRDefault="00443617" w:rsidP="001C1745">
          <w:pPr>
            <w:spacing w:after="0"/>
            <w:rPr>
              <w:rFonts w:ascii="Corbel" w:hAnsi="Corbel"/>
            </w:rPr>
          </w:pPr>
          <w:r>
            <w:rPr>
              <w:rFonts w:ascii="Corbel" w:hAnsi="Corbel"/>
            </w:rPr>
            <w:t>Liz Bo</w:t>
          </w:r>
          <w:bookmarkStart w:id="0" w:name="_GoBack"/>
          <w:bookmarkEnd w:id="0"/>
          <w:r>
            <w:rPr>
              <w:rFonts w:ascii="Corbel" w:hAnsi="Corbel"/>
            </w:rPr>
            <w:t>wskill</w:t>
          </w:r>
        </w:p>
        <w:p w14:paraId="49A98642" w14:textId="3EF50459" w:rsidR="00443617" w:rsidRPr="007D6136" w:rsidRDefault="00443617" w:rsidP="001C1745">
          <w:pPr>
            <w:spacing w:after="0"/>
            <w:rPr>
              <w:rFonts w:ascii="Corbel" w:hAnsi="Corbel"/>
            </w:rPr>
          </w:pPr>
          <w:r>
            <w:rPr>
              <w:rFonts w:ascii="Corbel" w:hAnsi="Corbel"/>
            </w:rPr>
            <w:t>Manager of Operations</w:t>
          </w:r>
        </w:p>
        <w:p w14:paraId="77B51E99" w14:textId="77777777" w:rsidR="007D6136" w:rsidRPr="007D6136" w:rsidRDefault="007D6136" w:rsidP="001C1745">
          <w:pPr>
            <w:spacing w:after="0"/>
            <w:rPr>
              <w:rFonts w:ascii="Corbel" w:hAnsi="Corbel"/>
            </w:rPr>
          </w:pPr>
        </w:p>
        <w:p w14:paraId="4229BE2C" w14:textId="77777777" w:rsidR="001C1745" w:rsidRPr="001C1745" w:rsidRDefault="001C1745" w:rsidP="001C1745">
          <w:pPr>
            <w:spacing w:after="0"/>
            <w:rPr>
              <w:rFonts w:ascii="Corbel" w:hAnsi="Corbel"/>
            </w:rPr>
          </w:pPr>
        </w:p>
        <w:p w14:paraId="7711C807" w14:textId="18CC247E" w:rsidR="001C1745" w:rsidRDefault="001C1745" w:rsidP="001C1745">
          <w:pPr>
            <w:spacing w:after="0"/>
            <w:rPr>
              <w:rFonts w:ascii="Corbel" w:hAnsi="Corbel"/>
              <w:b/>
            </w:rPr>
          </w:pPr>
        </w:p>
        <w:p w14:paraId="6AA0C4BF" w14:textId="77777777" w:rsidR="001C1745" w:rsidRPr="001C1745" w:rsidRDefault="001C1745" w:rsidP="001C1745">
          <w:pPr>
            <w:spacing w:after="0"/>
            <w:rPr>
              <w:rFonts w:ascii="Corbel" w:hAnsi="Corbel"/>
              <w:b/>
            </w:rPr>
          </w:pPr>
        </w:p>
        <w:p w14:paraId="5FF41CE2" w14:textId="30384441" w:rsidR="00926599" w:rsidRDefault="00926599" w:rsidP="00705174">
          <w:pPr>
            <w:spacing w:after="0"/>
            <w:jc w:val="center"/>
            <w:rPr>
              <w:rFonts w:ascii="Corbel" w:hAnsi="Corbel"/>
            </w:rPr>
          </w:pPr>
          <w:bookmarkStart w:id="1" w:name="_Hlk511203559"/>
        </w:p>
        <w:p w14:paraId="0232CB64" w14:textId="5F52518D" w:rsidR="00550F25" w:rsidRDefault="00550F25" w:rsidP="00550F25">
          <w:pPr>
            <w:spacing w:after="0"/>
            <w:rPr>
              <w:rFonts w:ascii="Bradley Hand ITC" w:hAnsi="Bradley Hand ITC"/>
              <w:b/>
              <w:sz w:val="32"/>
              <w:szCs w:val="32"/>
            </w:rPr>
          </w:pPr>
        </w:p>
        <w:p w14:paraId="7C6F27B0" w14:textId="7B18B953" w:rsidR="00D7428B" w:rsidRPr="00C77C85" w:rsidRDefault="00620CB9" w:rsidP="00550F25">
          <w:pPr>
            <w:spacing w:after="0"/>
            <w:rPr>
              <w:rFonts w:ascii="Corbel" w:hAnsi="Corbel"/>
              <w:b/>
              <w:sz w:val="32"/>
              <w:szCs w:val="32"/>
            </w:rPr>
          </w:pPr>
        </w:p>
      </w:sdtContent>
    </w:sdt>
    <w:bookmarkEnd w:id="1" w:displacedByCustomXml="prev"/>
    <w:p w14:paraId="10204F82" w14:textId="77777777" w:rsidR="00036BB7" w:rsidRDefault="00036BB7">
      <w:pPr>
        <w:spacing w:after="0"/>
        <w:jc w:val="center"/>
        <w:rPr>
          <w:rFonts w:ascii="Corbel" w:hAnsi="Corbel"/>
        </w:rPr>
      </w:pPr>
    </w:p>
    <w:sectPr w:rsidR="00036BB7" w:rsidSect="00D34F9A">
      <w:pgSz w:w="11906" w:h="16838"/>
      <w:pgMar w:top="1440" w:right="1440" w:bottom="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CE9B0" w14:textId="77777777" w:rsidR="00620CB9" w:rsidRDefault="00620CB9" w:rsidP="00950E69">
      <w:pPr>
        <w:spacing w:after="0" w:line="240" w:lineRule="auto"/>
      </w:pPr>
      <w:r>
        <w:separator/>
      </w:r>
    </w:p>
  </w:endnote>
  <w:endnote w:type="continuationSeparator" w:id="0">
    <w:p w14:paraId="0635F708" w14:textId="77777777" w:rsidR="00620CB9" w:rsidRDefault="00620CB9" w:rsidP="00950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142BF" w14:textId="77777777" w:rsidR="00620CB9" w:rsidRDefault="00620CB9" w:rsidP="00950E69">
      <w:pPr>
        <w:spacing w:after="0" w:line="240" w:lineRule="auto"/>
      </w:pPr>
      <w:r>
        <w:separator/>
      </w:r>
    </w:p>
  </w:footnote>
  <w:footnote w:type="continuationSeparator" w:id="0">
    <w:p w14:paraId="6EA37540" w14:textId="77777777" w:rsidR="00620CB9" w:rsidRDefault="00620CB9" w:rsidP="00950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C71A7"/>
    <w:multiLevelType w:val="hybridMultilevel"/>
    <w:tmpl w:val="B284F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A8364A"/>
    <w:multiLevelType w:val="hybridMultilevel"/>
    <w:tmpl w:val="04C682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CC70486"/>
    <w:multiLevelType w:val="hybridMultilevel"/>
    <w:tmpl w:val="6C8A6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7521F6"/>
    <w:multiLevelType w:val="hybridMultilevel"/>
    <w:tmpl w:val="83C48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E69"/>
    <w:rsid w:val="000125DA"/>
    <w:rsid w:val="0001514D"/>
    <w:rsid w:val="00020A6C"/>
    <w:rsid w:val="00036BB7"/>
    <w:rsid w:val="00044018"/>
    <w:rsid w:val="0005038D"/>
    <w:rsid w:val="000617DC"/>
    <w:rsid w:val="00084402"/>
    <w:rsid w:val="00095BB2"/>
    <w:rsid w:val="000A3FE5"/>
    <w:rsid w:val="000D217C"/>
    <w:rsid w:val="000E0CAA"/>
    <w:rsid w:val="00141B89"/>
    <w:rsid w:val="001423A2"/>
    <w:rsid w:val="00163302"/>
    <w:rsid w:val="001B79BC"/>
    <w:rsid w:val="001C1745"/>
    <w:rsid w:val="001C5881"/>
    <w:rsid w:val="001E0F19"/>
    <w:rsid w:val="00201EC7"/>
    <w:rsid w:val="00251C48"/>
    <w:rsid w:val="00273F59"/>
    <w:rsid w:val="00275C80"/>
    <w:rsid w:val="00285486"/>
    <w:rsid w:val="002A19D3"/>
    <w:rsid w:val="002A2A57"/>
    <w:rsid w:val="002C70DC"/>
    <w:rsid w:val="002E23E5"/>
    <w:rsid w:val="002F7823"/>
    <w:rsid w:val="00311025"/>
    <w:rsid w:val="003127FA"/>
    <w:rsid w:val="00323FE4"/>
    <w:rsid w:val="00347657"/>
    <w:rsid w:val="00352281"/>
    <w:rsid w:val="00366C3A"/>
    <w:rsid w:val="003B44DE"/>
    <w:rsid w:val="003C06E6"/>
    <w:rsid w:val="003E3421"/>
    <w:rsid w:val="00410FC5"/>
    <w:rsid w:val="00420379"/>
    <w:rsid w:val="00443617"/>
    <w:rsid w:val="00496CC1"/>
    <w:rsid w:val="004B21DD"/>
    <w:rsid w:val="004B6774"/>
    <w:rsid w:val="004C49B8"/>
    <w:rsid w:val="004D0ACA"/>
    <w:rsid w:val="00517F12"/>
    <w:rsid w:val="00527379"/>
    <w:rsid w:val="00540139"/>
    <w:rsid w:val="00547AB9"/>
    <w:rsid w:val="00550F25"/>
    <w:rsid w:val="00581460"/>
    <w:rsid w:val="005B406D"/>
    <w:rsid w:val="005E7C78"/>
    <w:rsid w:val="00606050"/>
    <w:rsid w:val="00620CB9"/>
    <w:rsid w:val="00632686"/>
    <w:rsid w:val="00643266"/>
    <w:rsid w:val="00645F5F"/>
    <w:rsid w:val="0065418D"/>
    <w:rsid w:val="00670106"/>
    <w:rsid w:val="006C0220"/>
    <w:rsid w:val="006D0220"/>
    <w:rsid w:val="006E7133"/>
    <w:rsid w:val="006F200B"/>
    <w:rsid w:val="00705174"/>
    <w:rsid w:val="00705AE2"/>
    <w:rsid w:val="00770801"/>
    <w:rsid w:val="00790533"/>
    <w:rsid w:val="0079590F"/>
    <w:rsid w:val="007A7240"/>
    <w:rsid w:val="007B4DDF"/>
    <w:rsid w:val="007D1094"/>
    <w:rsid w:val="007D6136"/>
    <w:rsid w:val="00810D15"/>
    <w:rsid w:val="008210CB"/>
    <w:rsid w:val="008712CB"/>
    <w:rsid w:val="008743FA"/>
    <w:rsid w:val="008B21BF"/>
    <w:rsid w:val="008C2974"/>
    <w:rsid w:val="009064B8"/>
    <w:rsid w:val="00907209"/>
    <w:rsid w:val="00921C1E"/>
    <w:rsid w:val="00926599"/>
    <w:rsid w:val="00944665"/>
    <w:rsid w:val="00950E69"/>
    <w:rsid w:val="00964034"/>
    <w:rsid w:val="00984E69"/>
    <w:rsid w:val="009C4C85"/>
    <w:rsid w:val="009F0871"/>
    <w:rsid w:val="009F7E0D"/>
    <w:rsid w:val="00A015FA"/>
    <w:rsid w:val="00A02C97"/>
    <w:rsid w:val="00A45454"/>
    <w:rsid w:val="00A45A64"/>
    <w:rsid w:val="00A92F44"/>
    <w:rsid w:val="00A970C0"/>
    <w:rsid w:val="00AB0897"/>
    <w:rsid w:val="00AC07AA"/>
    <w:rsid w:val="00AD2800"/>
    <w:rsid w:val="00AE13E7"/>
    <w:rsid w:val="00AE2DD4"/>
    <w:rsid w:val="00B31E50"/>
    <w:rsid w:val="00B46420"/>
    <w:rsid w:val="00B56D70"/>
    <w:rsid w:val="00B56F84"/>
    <w:rsid w:val="00B74F27"/>
    <w:rsid w:val="00B75DBC"/>
    <w:rsid w:val="00BB1FD6"/>
    <w:rsid w:val="00BC50DA"/>
    <w:rsid w:val="00BD264B"/>
    <w:rsid w:val="00BF5D40"/>
    <w:rsid w:val="00C15852"/>
    <w:rsid w:val="00C621F8"/>
    <w:rsid w:val="00C63FCF"/>
    <w:rsid w:val="00C77C85"/>
    <w:rsid w:val="00CB6CD1"/>
    <w:rsid w:val="00CC6684"/>
    <w:rsid w:val="00CF5C10"/>
    <w:rsid w:val="00D23B0F"/>
    <w:rsid w:val="00D34F9A"/>
    <w:rsid w:val="00D350F8"/>
    <w:rsid w:val="00D35F8B"/>
    <w:rsid w:val="00D37EE6"/>
    <w:rsid w:val="00D50D4A"/>
    <w:rsid w:val="00D62B2E"/>
    <w:rsid w:val="00D67A13"/>
    <w:rsid w:val="00D7428B"/>
    <w:rsid w:val="00D75E36"/>
    <w:rsid w:val="00DA438D"/>
    <w:rsid w:val="00DC442F"/>
    <w:rsid w:val="00E16084"/>
    <w:rsid w:val="00E33F7C"/>
    <w:rsid w:val="00EB6AC8"/>
    <w:rsid w:val="00EB6E67"/>
    <w:rsid w:val="00EC10C0"/>
    <w:rsid w:val="00EC572C"/>
    <w:rsid w:val="00EF169A"/>
    <w:rsid w:val="00F07783"/>
    <w:rsid w:val="00F30FC4"/>
    <w:rsid w:val="00F41FB7"/>
    <w:rsid w:val="00FB618D"/>
    <w:rsid w:val="00FC4B59"/>
    <w:rsid w:val="00FE56AD"/>
    <w:rsid w:val="00FF6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6F1D6"/>
  <w15:docId w15:val="{FF590EAF-4D22-452F-8489-E1E8F730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0E6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0E69"/>
    <w:rPr>
      <w:rFonts w:eastAsiaTheme="minorEastAsia"/>
      <w:lang w:val="en-US"/>
    </w:rPr>
  </w:style>
  <w:style w:type="paragraph" w:styleId="Header">
    <w:name w:val="header"/>
    <w:basedOn w:val="Normal"/>
    <w:link w:val="HeaderChar"/>
    <w:uiPriority w:val="99"/>
    <w:unhideWhenUsed/>
    <w:rsid w:val="00950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E69"/>
  </w:style>
  <w:style w:type="paragraph" w:styleId="Footer">
    <w:name w:val="footer"/>
    <w:basedOn w:val="Normal"/>
    <w:link w:val="FooterChar"/>
    <w:uiPriority w:val="99"/>
    <w:unhideWhenUsed/>
    <w:rsid w:val="00950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E69"/>
  </w:style>
  <w:style w:type="character" w:styleId="Hyperlink">
    <w:name w:val="Hyperlink"/>
    <w:basedOn w:val="DefaultParagraphFont"/>
    <w:uiPriority w:val="99"/>
    <w:unhideWhenUsed/>
    <w:rsid w:val="00E33F7C"/>
    <w:rPr>
      <w:color w:val="0563C1" w:themeColor="hyperlink"/>
      <w:u w:val="single"/>
    </w:rPr>
  </w:style>
  <w:style w:type="paragraph" w:styleId="BalloonText">
    <w:name w:val="Balloon Text"/>
    <w:basedOn w:val="Normal"/>
    <w:link w:val="BalloonTextChar"/>
    <w:uiPriority w:val="99"/>
    <w:semiHidden/>
    <w:unhideWhenUsed/>
    <w:rsid w:val="00581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460"/>
    <w:rPr>
      <w:rFonts w:ascii="Segoe UI" w:hAnsi="Segoe UI" w:cs="Segoe UI"/>
      <w:sz w:val="18"/>
      <w:szCs w:val="18"/>
    </w:rPr>
  </w:style>
  <w:style w:type="paragraph" w:styleId="ListParagraph">
    <w:name w:val="List Paragraph"/>
    <w:basedOn w:val="Normal"/>
    <w:uiPriority w:val="34"/>
    <w:qFormat/>
    <w:rsid w:val="003B44DE"/>
    <w:pPr>
      <w:ind w:left="720"/>
      <w:contextualSpacing/>
    </w:pPr>
  </w:style>
  <w:style w:type="character" w:customStyle="1" w:styleId="UnresolvedMention1">
    <w:name w:val="Unresolved Mention1"/>
    <w:basedOn w:val="DefaultParagraphFont"/>
    <w:uiPriority w:val="99"/>
    <w:semiHidden/>
    <w:unhideWhenUsed/>
    <w:rsid w:val="0079590F"/>
    <w:rPr>
      <w:color w:val="808080"/>
      <w:shd w:val="clear" w:color="auto" w:fill="E6E6E6"/>
    </w:rPr>
  </w:style>
  <w:style w:type="table" w:styleId="TableGrid">
    <w:name w:val="Table Grid"/>
    <w:basedOn w:val="TableNormal"/>
    <w:uiPriority w:val="39"/>
    <w:rsid w:val="00D50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84E6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F5C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Liz Bowskill</cp:lastModifiedBy>
  <cp:revision>2</cp:revision>
  <cp:lastPrinted>2023-01-20T15:17:00Z</cp:lastPrinted>
  <dcterms:created xsi:type="dcterms:W3CDTF">2023-04-21T14:49:00Z</dcterms:created>
  <dcterms:modified xsi:type="dcterms:W3CDTF">2023-04-21T14:49:00Z</dcterms:modified>
</cp:coreProperties>
</file>